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396" w:rsidRDefault="001B0396" w:rsidP="00C361FF">
      <w:pPr>
        <w:pStyle w:val="a4"/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реестра </w:t>
      </w:r>
      <w:r w:rsidRPr="001B0396">
        <w:rPr>
          <w:rFonts w:ascii="Times New Roman" w:hAnsi="Times New Roman" w:cs="Times New Roman"/>
          <w:sz w:val="28"/>
          <w:szCs w:val="28"/>
        </w:rPr>
        <w:t>некоммерческ</w:t>
      </w:r>
      <w:r w:rsidR="00C361FF">
        <w:rPr>
          <w:rFonts w:ascii="Times New Roman" w:hAnsi="Times New Roman" w:cs="Times New Roman"/>
          <w:sz w:val="28"/>
          <w:szCs w:val="28"/>
        </w:rPr>
        <w:t>их</w:t>
      </w:r>
      <w:r w:rsidRPr="001B0396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361FF">
        <w:rPr>
          <w:rFonts w:ascii="Times New Roman" w:hAnsi="Times New Roman" w:cs="Times New Roman"/>
          <w:sz w:val="28"/>
          <w:szCs w:val="28"/>
        </w:rPr>
        <w:t>й –</w:t>
      </w:r>
      <w:r w:rsidRPr="001B0396">
        <w:rPr>
          <w:rFonts w:ascii="Times New Roman" w:hAnsi="Times New Roman" w:cs="Times New Roman"/>
          <w:sz w:val="28"/>
          <w:szCs w:val="28"/>
        </w:rPr>
        <w:t xml:space="preserve"> исполнителе</w:t>
      </w:r>
      <w:r w:rsidR="00C361FF">
        <w:rPr>
          <w:rFonts w:ascii="Times New Roman" w:hAnsi="Times New Roman" w:cs="Times New Roman"/>
          <w:sz w:val="28"/>
          <w:szCs w:val="28"/>
        </w:rPr>
        <w:t xml:space="preserve">й </w:t>
      </w:r>
      <w:r w:rsidRPr="001B0396">
        <w:rPr>
          <w:rFonts w:ascii="Times New Roman" w:hAnsi="Times New Roman" w:cs="Times New Roman"/>
          <w:sz w:val="28"/>
          <w:szCs w:val="28"/>
        </w:rPr>
        <w:t>общественно полезных услуг</w:t>
      </w:r>
    </w:p>
    <w:p w:rsidR="00C361FF" w:rsidRDefault="00C361FF" w:rsidP="00C361FF">
      <w:pPr>
        <w:pStyle w:val="a4"/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27765" w:rsidRPr="004D5514" w:rsidRDefault="001B0396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457CCD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457CCD" w:rsidRPr="00457CCD">
        <w:rPr>
          <w:rFonts w:ascii="Times New Roman" w:hAnsi="Times New Roman" w:cs="Times New Roman"/>
          <w:sz w:val="28"/>
          <w:szCs w:val="28"/>
        </w:rPr>
        <w:t>Административн</w:t>
      </w:r>
      <w:r w:rsidR="00457CCD">
        <w:rPr>
          <w:rFonts w:ascii="Times New Roman" w:hAnsi="Times New Roman" w:cs="Times New Roman"/>
          <w:sz w:val="28"/>
          <w:szCs w:val="28"/>
        </w:rPr>
        <w:t xml:space="preserve">ым </w:t>
      </w:r>
      <w:r w:rsidR="00457CCD" w:rsidRPr="00457CCD">
        <w:rPr>
          <w:rFonts w:ascii="Times New Roman" w:hAnsi="Times New Roman" w:cs="Times New Roman"/>
          <w:sz w:val="28"/>
          <w:szCs w:val="28"/>
        </w:rPr>
        <w:t>регламент</w:t>
      </w:r>
      <w:r w:rsidR="00457CCD">
        <w:rPr>
          <w:rFonts w:ascii="Times New Roman" w:hAnsi="Times New Roman" w:cs="Times New Roman"/>
          <w:sz w:val="28"/>
          <w:szCs w:val="28"/>
        </w:rPr>
        <w:t>ом</w:t>
      </w:r>
      <w:r w:rsidR="00457CCD" w:rsidRPr="00457CCD">
        <w:rPr>
          <w:rFonts w:ascii="Times New Roman" w:hAnsi="Times New Roman" w:cs="Times New Roman"/>
          <w:sz w:val="28"/>
          <w:szCs w:val="28"/>
        </w:rPr>
        <w:t xml:space="preserve"> Министерства юстиции Российской Федерации по предоставлению государственной услуги по принятию решения о признании социально ориентированной некоммерческой организации исполнит</w:t>
      </w:r>
      <w:r w:rsidR="00457CCD">
        <w:rPr>
          <w:rFonts w:ascii="Times New Roman" w:hAnsi="Times New Roman" w:cs="Times New Roman"/>
          <w:sz w:val="28"/>
          <w:szCs w:val="28"/>
        </w:rPr>
        <w:t xml:space="preserve">елем общественно полезных услуг, утвержденным </w:t>
      </w:r>
      <w:r w:rsidR="00457CCD" w:rsidRPr="00457CCD">
        <w:rPr>
          <w:rFonts w:ascii="Times New Roman" w:hAnsi="Times New Roman" w:cs="Times New Roman"/>
          <w:sz w:val="28"/>
          <w:szCs w:val="28"/>
        </w:rPr>
        <w:t>Приказ</w:t>
      </w:r>
      <w:r w:rsidR="00457CCD">
        <w:rPr>
          <w:rFonts w:ascii="Times New Roman" w:hAnsi="Times New Roman" w:cs="Times New Roman"/>
          <w:sz w:val="28"/>
          <w:szCs w:val="28"/>
        </w:rPr>
        <w:t>ом</w:t>
      </w:r>
      <w:r w:rsidR="00457CCD" w:rsidRPr="00457CCD">
        <w:rPr>
          <w:rFonts w:ascii="Times New Roman" w:hAnsi="Times New Roman" w:cs="Times New Roman"/>
          <w:sz w:val="28"/>
          <w:szCs w:val="28"/>
        </w:rPr>
        <w:t xml:space="preserve"> Министерства юстиции РФ от 29 декабря 2018 г. </w:t>
      </w:r>
      <w:r w:rsidR="00457CCD">
        <w:rPr>
          <w:rFonts w:ascii="Times New Roman" w:hAnsi="Times New Roman" w:cs="Times New Roman"/>
          <w:sz w:val="28"/>
          <w:szCs w:val="28"/>
        </w:rPr>
        <w:t>№</w:t>
      </w:r>
      <w:r w:rsidR="00457CCD" w:rsidRPr="00457CCD">
        <w:rPr>
          <w:rFonts w:ascii="Times New Roman" w:hAnsi="Times New Roman" w:cs="Times New Roman"/>
          <w:sz w:val="28"/>
          <w:szCs w:val="28"/>
        </w:rPr>
        <w:t> 313</w:t>
      </w:r>
      <w:r w:rsidR="007E7063">
        <w:rPr>
          <w:rFonts w:ascii="Times New Roman" w:hAnsi="Times New Roman" w:cs="Times New Roman"/>
          <w:sz w:val="28"/>
          <w:szCs w:val="28"/>
        </w:rPr>
        <w:t xml:space="preserve"> (далее – Административный регламент)</w:t>
      </w:r>
      <w:r w:rsidR="00457CCD">
        <w:rPr>
          <w:rFonts w:ascii="Times New Roman" w:hAnsi="Times New Roman" w:cs="Times New Roman"/>
          <w:sz w:val="28"/>
          <w:szCs w:val="28"/>
        </w:rPr>
        <w:t xml:space="preserve"> </w:t>
      </w:r>
      <w:r w:rsidR="00024674" w:rsidRPr="004D5514">
        <w:rPr>
          <w:rFonts w:ascii="Times New Roman" w:hAnsi="Times New Roman" w:cs="Times New Roman"/>
          <w:sz w:val="28"/>
          <w:szCs w:val="28"/>
        </w:rPr>
        <w:t xml:space="preserve">Управление Министерства юстиции Российской Федерации по Самарской </w:t>
      </w:r>
      <w:r w:rsidR="00457CCD">
        <w:rPr>
          <w:rFonts w:ascii="Times New Roman" w:hAnsi="Times New Roman" w:cs="Times New Roman"/>
          <w:sz w:val="28"/>
          <w:szCs w:val="28"/>
        </w:rPr>
        <w:t xml:space="preserve">предоставляет государственную услугу по принятию решения о признании </w:t>
      </w:r>
      <w:r w:rsidR="007E7063" w:rsidRPr="007E7063">
        <w:rPr>
          <w:rFonts w:ascii="Times New Roman" w:hAnsi="Times New Roman" w:cs="Times New Roman"/>
          <w:sz w:val="28"/>
          <w:szCs w:val="28"/>
        </w:rPr>
        <w:t>социально ориентированной некоммерческой организации исполнителем</w:t>
      </w:r>
      <w:proofErr w:type="gramEnd"/>
      <w:r w:rsidR="007E7063" w:rsidRPr="007E70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7063" w:rsidRPr="007E7063">
        <w:rPr>
          <w:rFonts w:ascii="Times New Roman" w:hAnsi="Times New Roman" w:cs="Times New Roman"/>
          <w:sz w:val="28"/>
          <w:szCs w:val="28"/>
        </w:rPr>
        <w:t>общественно</w:t>
      </w:r>
      <w:proofErr w:type="gramEnd"/>
      <w:r w:rsidR="007E7063" w:rsidRPr="007E7063">
        <w:rPr>
          <w:rFonts w:ascii="Times New Roman" w:hAnsi="Times New Roman" w:cs="Times New Roman"/>
          <w:sz w:val="28"/>
          <w:szCs w:val="28"/>
        </w:rPr>
        <w:t xml:space="preserve"> полезных услуг</w:t>
      </w:r>
      <w:r w:rsidR="007E7063">
        <w:rPr>
          <w:rFonts w:ascii="Times New Roman" w:hAnsi="Times New Roman" w:cs="Times New Roman"/>
          <w:sz w:val="28"/>
          <w:szCs w:val="28"/>
        </w:rPr>
        <w:t>.</w:t>
      </w:r>
    </w:p>
    <w:p w:rsidR="00024674" w:rsidRPr="004D5514" w:rsidRDefault="0002467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514">
        <w:rPr>
          <w:rFonts w:ascii="Times New Roman" w:hAnsi="Times New Roman" w:cs="Times New Roman"/>
          <w:sz w:val="28"/>
          <w:szCs w:val="28"/>
        </w:rPr>
        <w:t xml:space="preserve">В соответствии с пунктом 3 Правил принятия решения о признании социально ориентированной некоммерческой организации исполнителем общественно полезных услуг, утвержденных постановлением Правительства Российской Федерации от 26.01.2017 </w:t>
      </w:r>
      <w:r w:rsidR="004D5514" w:rsidRPr="004D5514">
        <w:rPr>
          <w:rFonts w:ascii="Times New Roman" w:hAnsi="Times New Roman" w:cs="Times New Roman"/>
          <w:sz w:val="28"/>
          <w:szCs w:val="28"/>
        </w:rPr>
        <w:t>№</w:t>
      </w:r>
      <w:r w:rsidRPr="004D5514">
        <w:rPr>
          <w:rFonts w:ascii="Times New Roman" w:hAnsi="Times New Roman" w:cs="Times New Roman"/>
          <w:sz w:val="28"/>
          <w:szCs w:val="28"/>
        </w:rPr>
        <w:t> 89 (далее - Правила принятия решения)</w:t>
      </w:r>
      <w:r w:rsidR="007E7063">
        <w:rPr>
          <w:rFonts w:ascii="Times New Roman" w:hAnsi="Times New Roman" w:cs="Times New Roman"/>
          <w:sz w:val="28"/>
          <w:szCs w:val="28"/>
        </w:rPr>
        <w:t xml:space="preserve"> и пунктом 24 Административного регламента</w:t>
      </w:r>
      <w:r w:rsidRPr="004D5514">
        <w:rPr>
          <w:rFonts w:ascii="Times New Roman" w:hAnsi="Times New Roman" w:cs="Times New Roman"/>
          <w:sz w:val="28"/>
          <w:szCs w:val="28"/>
        </w:rPr>
        <w:t>, для признания организации исполнителем общественно полезных услуг представляется:</w:t>
      </w:r>
    </w:p>
    <w:p w:rsidR="004D5514" w:rsidRPr="004D5514" w:rsidRDefault="004D551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514">
        <w:rPr>
          <w:rFonts w:ascii="Times New Roman" w:hAnsi="Times New Roman" w:cs="Times New Roman"/>
          <w:sz w:val="28"/>
          <w:szCs w:val="28"/>
        </w:rPr>
        <w:t>1) заявление о признании организации исполнителем общественно полезных услуг по форме согласно приложению № 1 к Правилам принятия решения;</w:t>
      </w:r>
    </w:p>
    <w:p w:rsidR="00024674" w:rsidRPr="004D5514" w:rsidRDefault="004D551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514">
        <w:rPr>
          <w:rFonts w:ascii="Times New Roman" w:hAnsi="Times New Roman" w:cs="Times New Roman"/>
          <w:sz w:val="28"/>
          <w:szCs w:val="28"/>
        </w:rPr>
        <w:t>2) заключение о соответствии качества оказываемых организацией общественно полезных услуг установленным критериям (далее - заключение) по форме согласно приложению № 2 к Правилам принятии решения.</w:t>
      </w:r>
    </w:p>
    <w:p w:rsidR="004D5514" w:rsidRPr="004D5514" w:rsidRDefault="004D551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5514">
        <w:rPr>
          <w:rFonts w:ascii="Times New Roman" w:hAnsi="Times New Roman" w:cs="Times New Roman"/>
          <w:sz w:val="28"/>
          <w:szCs w:val="28"/>
        </w:rPr>
        <w:t>Решение о признании организации исполнителем общественно полезных услуг</w:t>
      </w:r>
      <w:r w:rsidR="001B0396">
        <w:rPr>
          <w:rFonts w:ascii="Times New Roman" w:hAnsi="Times New Roman" w:cs="Times New Roman"/>
          <w:sz w:val="28"/>
          <w:szCs w:val="28"/>
        </w:rPr>
        <w:t>,</w:t>
      </w:r>
      <w:r w:rsidRPr="004D5514">
        <w:rPr>
          <w:rFonts w:ascii="Times New Roman" w:hAnsi="Times New Roman" w:cs="Times New Roman"/>
          <w:sz w:val="28"/>
          <w:szCs w:val="28"/>
        </w:rPr>
        <w:t xml:space="preserve"> либо об отказе в признании организации исполнителем общественно полезных услуг принимается  в течение 5 рабочих дней со дня поступления документов.</w:t>
      </w:r>
    </w:p>
    <w:p w:rsidR="004D5514" w:rsidRPr="004D5514" w:rsidRDefault="001B0396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28 Административного регламента в</w:t>
      </w:r>
      <w:r w:rsidR="004D5514" w:rsidRPr="004D5514">
        <w:rPr>
          <w:rFonts w:ascii="Times New Roman" w:hAnsi="Times New Roman" w:cs="Times New Roman"/>
          <w:sz w:val="28"/>
          <w:szCs w:val="28"/>
        </w:rPr>
        <w:t xml:space="preserve"> признании организации исполнителем общественно полезных услуг  может быть отказано, если:</w:t>
      </w:r>
    </w:p>
    <w:p w:rsidR="004D5514" w:rsidRPr="004D5514" w:rsidRDefault="004D551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D5514">
        <w:rPr>
          <w:rFonts w:ascii="Times New Roman" w:hAnsi="Times New Roman" w:cs="Times New Roman"/>
          <w:sz w:val="28"/>
          <w:szCs w:val="28"/>
        </w:rPr>
        <w:t>не представлены (несвоевременно представлены) документы, предусмотренные Правилами принятия решения;</w:t>
      </w:r>
    </w:p>
    <w:p w:rsidR="004D5514" w:rsidRPr="004D5514" w:rsidRDefault="004D551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4D5514">
        <w:rPr>
          <w:rFonts w:ascii="Times New Roman" w:hAnsi="Times New Roman" w:cs="Times New Roman"/>
          <w:sz w:val="28"/>
          <w:szCs w:val="28"/>
        </w:rPr>
        <w:t>организация включена в реестр некоммерческих организаций, выполняющих функции иностранного агента;</w:t>
      </w:r>
    </w:p>
    <w:p w:rsidR="004D5514" w:rsidRPr="004D5514" w:rsidRDefault="004D5514" w:rsidP="004D5514">
      <w:pPr>
        <w:pStyle w:val="a4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Pr="004D5514">
        <w:rPr>
          <w:rFonts w:ascii="Times New Roman" w:hAnsi="Times New Roman" w:cs="Times New Roman"/>
          <w:sz w:val="28"/>
          <w:szCs w:val="28"/>
        </w:rPr>
        <w:t>представлены документы, содержащие недостоверные сведения, либо документы оформлены в ненадлежащем порядке.</w:t>
      </w:r>
    </w:p>
    <w:sectPr w:rsidR="004D5514" w:rsidRPr="004D5514" w:rsidSect="00727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873A7"/>
    <w:multiLevelType w:val="hybridMultilevel"/>
    <w:tmpl w:val="3BA80F3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674"/>
    <w:rsid w:val="00024674"/>
    <w:rsid w:val="00074505"/>
    <w:rsid w:val="001B0396"/>
    <w:rsid w:val="00221CAA"/>
    <w:rsid w:val="003D31DF"/>
    <w:rsid w:val="00457CCD"/>
    <w:rsid w:val="004D5514"/>
    <w:rsid w:val="00727765"/>
    <w:rsid w:val="007E7063"/>
    <w:rsid w:val="00C3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7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514"/>
    <w:pPr>
      <w:ind w:left="720"/>
      <w:contextualSpacing/>
    </w:pPr>
  </w:style>
  <w:style w:type="paragraph" w:styleId="a4">
    <w:name w:val="No Spacing"/>
    <w:uiPriority w:val="1"/>
    <w:qFormat/>
    <w:rsid w:val="004D551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Душканова</dc:creator>
  <cp:keywords/>
  <dc:description/>
  <cp:lastModifiedBy>Душканова</cp:lastModifiedBy>
  <cp:revision>3</cp:revision>
  <cp:lastPrinted>2019-06-26T10:05:00Z</cp:lastPrinted>
  <dcterms:created xsi:type="dcterms:W3CDTF">2019-06-25T11:25:00Z</dcterms:created>
  <dcterms:modified xsi:type="dcterms:W3CDTF">2019-06-26T10:06:00Z</dcterms:modified>
</cp:coreProperties>
</file>